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66C6" w14:textId="77777777" w:rsidR="00F055DD" w:rsidRDefault="00F055DD" w:rsidP="00F055DD">
      <w:pPr>
        <w:spacing w:line="800" w:lineRule="exact"/>
        <w:jc w:val="center"/>
        <w:rPr>
          <w:rFonts w:eastAsia="等线"/>
          <w:b/>
          <w:bCs/>
          <w:color w:val="000000" w:themeColor="text1"/>
          <w:sz w:val="36"/>
          <w:szCs w:val="36"/>
        </w:rPr>
      </w:pPr>
      <w:bookmarkStart w:id="0" w:name="_Hlk51493198"/>
      <w:r w:rsidRPr="00705336">
        <w:rPr>
          <w:rFonts w:eastAsia="等线" w:hint="eastAsia"/>
          <w:b/>
          <w:bCs/>
          <w:color w:val="000000" w:themeColor="text1"/>
          <w:sz w:val="36"/>
          <w:szCs w:val="36"/>
        </w:rPr>
        <w:t>建</w:t>
      </w:r>
      <w:proofErr w:type="gramStart"/>
      <w:r w:rsidRPr="00705336">
        <w:rPr>
          <w:rFonts w:eastAsia="等线" w:hint="eastAsia"/>
          <w:b/>
          <w:bCs/>
          <w:color w:val="000000" w:themeColor="text1"/>
          <w:sz w:val="36"/>
          <w:szCs w:val="36"/>
        </w:rPr>
        <w:t>邺</w:t>
      </w:r>
      <w:proofErr w:type="gramEnd"/>
      <w:r w:rsidRPr="00705336">
        <w:rPr>
          <w:rFonts w:eastAsia="等线" w:hint="eastAsia"/>
          <w:b/>
          <w:bCs/>
          <w:color w:val="000000" w:themeColor="text1"/>
          <w:sz w:val="36"/>
          <w:szCs w:val="36"/>
        </w:rPr>
        <w:t>区</w:t>
      </w:r>
      <w:proofErr w:type="gramStart"/>
      <w:r w:rsidRPr="00705336">
        <w:rPr>
          <w:rFonts w:eastAsia="等线" w:hint="eastAsia"/>
          <w:b/>
          <w:bCs/>
          <w:color w:val="000000" w:themeColor="text1"/>
          <w:sz w:val="36"/>
          <w:szCs w:val="36"/>
        </w:rPr>
        <w:t>邺</w:t>
      </w:r>
      <w:proofErr w:type="gramEnd"/>
      <w:r w:rsidRPr="00705336">
        <w:rPr>
          <w:rFonts w:eastAsia="等线" w:hint="eastAsia"/>
          <w:b/>
          <w:bCs/>
          <w:color w:val="000000" w:themeColor="text1"/>
          <w:sz w:val="36"/>
          <w:szCs w:val="36"/>
        </w:rPr>
        <w:t>城路以北、尚元街以东</w:t>
      </w:r>
      <w:r w:rsidRPr="00737690">
        <w:rPr>
          <w:rFonts w:eastAsia="等线"/>
          <w:b/>
          <w:bCs/>
          <w:color w:val="000000" w:themeColor="text1"/>
          <w:sz w:val="36"/>
          <w:szCs w:val="36"/>
        </w:rPr>
        <w:t>地块</w:t>
      </w:r>
    </w:p>
    <w:p w14:paraId="5AADC84E" w14:textId="11CF6017" w:rsidR="00D43313" w:rsidRPr="00F055DD" w:rsidRDefault="00F055DD" w:rsidP="00F055DD">
      <w:pPr>
        <w:spacing w:line="800" w:lineRule="exact"/>
        <w:jc w:val="center"/>
        <w:rPr>
          <w:rFonts w:eastAsia="等线"/>
          <w:b/>
          <w:bCs/>
          <w:color w:val="000000" w:themeColor="text1"/>
          <w:sz w:val="36"/>
          <w:szCs w:val="36"/>
        </w:rPr>
      </w:pPr>
      <w:r w:rsidRPr="00737690">
        <w:rPr>
          <w:rFonts w:eastAsia="等线"/>
          <w:b/>
          <w:bCs/>
          <w:color w:val="000000" w:themeColor="text1"/>
          <w:sz w:val="36"/>
          <w:szCs w:val="36"/>
        </w:rPr>
        <w:t>土壤污染状况调查报告</w:t>
      </w:r>
      <w:bookmarkEnd w:id="0"/>
      <w:r w:rsidR="008B4EA1" w:rsidRPr="00DC722A">
        <w:rPr>
          <w:rFonts w:ascii="Times New Roman" w:eastAsia="等线" w:hAnsi="Times New Roman" w:cs="Times New Roman"/>
          <w:b/>
          <w:bCs/>
          <w:sz w:val="36"/>
          <w:szCs w:val="36"/>
        </w:rPr>
        <w:t>公示</w:t>
      </w:r>
    </w:p>
    <w:p w14:paraId="2CD93F4C" w14:textId="19832D44" w:rsidR="008B4EA1" w:rsidRPr="00DC722A" w:rsidRDefault="00F055DD" w:rsidP="00F055DD">
      <w:pPr>
        <w:pStyle w:val="Default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 w:rsidRPr="00F055DD">
        <w:rPr>
          <w:rFonts w:ascii="Times New Roman" w:eastAsia="等线" w:hAnsi="Times New Roman" w:cs="Times New Roman" w:hint="eastAsia"/>
          <w:sz w:val="28"/>
          <w:szCs w:val="28"/>
        </w:rPr>
        <w:t>建</w:t>
      </w:r>
      <w:proofErr w:type="gramStart"/>
      <w:r w:rsidRPr="00F055DD">
        <w:rPr>
          <w:rFonts w:ascii="Times New Roman" w:eastAsia="等线" w:hAnsi="Times New Roman" w:cs="Times New Roman" w:hint="eastAsia"/>
          <w:sz w:val="28"/>
          <w:szCs w:val="28"/>
        </w:rPr>
        <w:t>邺</w:t>
      </w:r>
      <w:proofErr w:type="gramEnd"/>
      <w:r w:rsidRPr="00F055DD">
        <w:rPr>
          <w:rFonts w:ascii="Times New Roman" w:eastAsia="等线" w:hAnsi="Times New Roman" w:cs="Times New Roman" w:hint="eastAsia"/>
          <w:sz w:val="28"/>
          <w:szCs w:val="28"/>
        </w:rPr>
        <w:t>区</w:t>
      </w:r>
      <w:proofErr w:type="gramStart"/>
      <w:r w:rsidRPr="00F055DD">
        <w:rPr>
          <w:rFonts w:ascii="Times New Roman" w:eastAsia="等线" w:hAnsi="Times New Roman" w:cs="Times New Roman" w:hint="eastAsia"/>
          <w:sz w:val="28"/>
          <w:szCs w:val="28"/>
        </w:rPr>
        <w:t>邺</w:t>
      </w:r>
      <w:proofErr w:type="gramEnd"/>
      <w:r w:rsidRPr="00F055DD">
        <w:rPr>
          <w:rFonts w:ascii="Times New Roman" w:eastAsia="等线" w:hAnsi="Times New Roman" w:cs="Times New Roman" w:hint="eastAsia"/>
          <w:sz w:val="28"/>
          <w:szCs w:val="28"/>
        </w:rPr>
        <w:t>城路以北、尚元街以东地块土壤污染状况调查报告</w:t>
      </w:r>
      <w:r w:rsidR="00DC722A" w:rsidRPr="00DC722A">
        <w:rPr>
          <w:rFonts w:ascii="Times New Roman" w:eastAsia="等线" w:hAnsi="Times New Roman" w:cs="Times New Roman"/>
          <w:sz w:val="28"/>
          <w:szCs w:val="28"/>
        </w:rPr>
        <w:t>公示</w:t>
      </w:r>
      <w:r w:rsidR="008B4EA1" w:rsidRPr="00DC722A">
        <w:rPr>
          <w:rFonts w:ascii="Times New Roman" w:eastAsia="等线" w:hAnsi="Times New Roman" w:cs="Times New Roman"/>
          <w:sz w:val="28"/>
          <w:szCs w:val="28"/>
        </w:rPr>
        <w:t>（主要内容见附件）</w:t>
      </w:r>
    </w:p>
    <w:p w14:paraId="6E67CB02" w14:textId="6F668C19" w:rsidR="008B4EA1" w:rsidRPr="00DC722A" w:rsidRDefault="008B4EA1" w:rsidP="008B4EA1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公示时间：</w:t>
      </w:r>
      <w:r w:rsidRPr="00DC722A">
        <w:rPr>
          <w:rFonts w:ascii="Times New Roman" w:eastAsia="等线" w:hAnsi="Times New Roman" w:cs="Times New Roman"/>
          <w:sz w:val="28"/>
          <w:szCs w:val="28"/>
        </w:rPr>
        <w:t>5</w:t>
      </w:r>
      <w:r w:rsidRPr="00DC722A">
        <w:rPr>
          <w:rFonts w:ascii="Times New Roman" w:eastAsia="等线" w:hAnsi="Times New Roman" w:cs="Times New Roman"/>
          <w:sz w:val="28"/>
          <w:szCs w:val="28"/>
        </w:rPr>
        <w:t>个工作日</w:t>
      </w:r>
    </w:p>
    <w:p w14:paraId="4C199A63" w14:textId="52D8C36B" w:rsidR="008B4EA1" w:rsidRPr="00DC722A" w:rsidRDefault="008B4EA1" w:rsidP="008B4EA1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公示时间：</w:t>
      </w:r>
      <w:r w:rsidRPr="00DC722A">
        <w:rPr>
          <w:rFonts w:ascii="Times New Roman" w:eastAsia="等线" w:hAnsi="Times New Roman" w:cs="Times New Roman"/>
          <w:sz w:val="28"/>
          <w:szCs w:val="28"/>
        </w:rPr>
        <w:t>202</w:t>
      </w:r>
      <w:r w:rsidR="00F055DD">
        <w:rPr>
          <w:rFonts w:ascii="Times New Roman" w:eastAsia="等线" w:hAnsi="Times New Roman" w:cs="Times New Roman"/>
          <w:sz w:val="28"/>
          <w:szCs w:val="28"/>
        </w:rPr>
        <w:t>3</w:t>
      </w:r>
      <w:r w:rsidRPr="00DC722A">
        <w:rPr>
          <w:rFonts w:ascii="Times New Roman" w:eastAsia="等线" w:hAnsi="Times New Roman" w:cs="Times New Roman"/>
          <w:sz w:val="28"/>
          <w:szCs w:val="28"/>
        </w:rPr>
        <w:t>年</w:t>
      </w:r>
      <w:r w:rsidR="00F055DD">
        <w:rPr>
          <w:rFonts w:ascii="Times New Roman" w:eastAsia="等线" w:hAnsi="Times New Roman" w:cs="Times New Roman"/>
          <w:sz w:val="28"/>
          <w:szCs w:val="28"/>
        </w:rPr>
        <w:t>2</w:t>
      </w:r>
      <w:r w:rsidRPr="00DC722A">
        <w:rPr>
          <w:rFonts w:ascii="Times New Roman" w:eastAsia="等线" w:hAnsi="Times New Roman" w:cs="Times New Roman"/>
          <w:sz w:val="28"/>
          <w:szCs w:val="28"/>
        </w:rPr>
        <w:t>月</w:t>
      </w:r>
      <w:r w:rsidR="00F055DD">
        <w:rPr>
          <w:rFonts w:ascii="Times New Roman" w:eastAsia="等线" w:hAnsi="Times New Roman" w:cs="Times New Roman"/>
          <w:sz w:val="28"/>
          <w:szCs w:val="28"/>
        </w:rPr>
        <w:t>15</w:t>
      </w:r>
      <w:r w:rsidRPr="00DC722A">
        <w:rPr>
          <w:rFonts w:ascii="Times New Roman" w:eastAsia="等线" w:hAnsi="Times New Roman" w:cs="Times New Roman"/>
          <w:sz w:val="28"/>
          <w:szCs w:val="28"/>
        </w:rPr>
        <w:t>日</w:t>
      </w:r>
    </w:p>
    <w:p w14:paraId="180356A2" w14:textId="045CE24E" w:rsidR="008B4EA1" w:rsidRPr="00DC722A" w:rsidRDefault="008B4EA1" w:rsidP="00F055DD">
      <w:pPr>
        <w:pStyle w:val="Default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受</w:t>
      </w:r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南京河西新城区开发建设管理委员会</w:t>
      </w:r>
      <w:r w:rsidRPr="00DC722A">
        <w:rPr>
          <w:rFonts w:ascii="Times New Roman" w:eastAsia="等线" w:hAnsi="Times New Roman" w:cs="Times New Roman"/>
          <w:sz w:val="28"/>
          <w:szCs w:val="28"/>
        </w:rPr>
        <w:t>委托，</w:t>
      </w:r>
      <w:r w:rsidR="007E4655" w:rsidRPr="00DC722A">
        <w:rPr>
          <w:rFonts w:ascii="Times New Roman" w:eastAsia="等线" w:hAnsi="Times New Roman" w:cs="Times New Roman"/>
          <w:sz w:val="28"/>
          <w:szCs w:val="28"/>
        </w:rPr>
        <w:t>南京中荷寰宇环境科技有限公司</w:t>
      </w:r>
      <w:r w:rsidRPr="00DC722A">
        <w:rPr>
          <w:rFonts w:ascii="Times New Roman" w:eastAsia="等线" w:hAnsi="Times New Roman" w:cs="Times New Roman"/>
          <w:sz w:val="28"/>
          <w:szCs w:val="28"/>
        </w:rPr>
        <w:t>承担了《</w:t>
      </w:r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建邺区邺城路以北、尚元街以东地块土壤污染状况调查报告</w:t>
      </w:r>
      <w:r w:rsidRPr="00DC722A">
        <w:rPr>
          <w:rFonts w:ascii="Times New Roman" w:eastAsia="等线" w:hAnsi="Times New Roman" w:cs="Times New Roman"/>
          <w:sz w:val="28"/>
          <w:szCs w:val="28"/>
        </w:rPr>
        <w:t>》的编制工作。根据《建设用地土壤</w:t>
      </w:r>
      <w:r w:rsidR="007E4655" w:rsidRPr="00DC722A">
        <w:rPr>
          <w:rFonts w:ascii="Times New Roman" w:eastAsia="等线" w:hAnsi="Times New Roman" w:cs="Times New Roman"/>
          <w:sz w:val="28"/>
          <w:szCs w:val="28"/>
        </w:rPr>
        <w:t>污染状况调查技术导则</w:t>
      </w:r>
      <w:r w:rsidRPr="00DC722A">
        <w:rPr>
          <w:rFonts w:ascii="Times New Roman" w:eastAsia="等线" w:hAnsi="Times New Roman" w:cs="Times New Roman"/>
          <w:sz w:val="28"/>
          <w:szCs w:val="28"/>
        </w:rPr>
        <w:t>》</w:t>
      </w:r>
      <w:r w:rsidR="007E4655" w:rsidRPr="00DC722A">
        <w:rPr>
          <w:rFonts w:ascii="Times New Roman" w:eastAsia="等线" w:hAnsi="Times New Roman" w:cs="Times New Roman"/>
          <w:sz w:val="28"/>
          <w:szCs w:val="28"/>
        </w:rPr>
        <w:t>（</w:t>
      </w:r>
      <w:r w:rsidR="007E4655" w:rsidRPr="00DC722A">
        <w:rPr>
          <w:rFonts w:ascii="Times New Roman" w:eastAsia="等线" w:hAnsi="Times New Roman" w:cs="Times New Roman"/>
          <w:sz w:val="28"/>
          <w:szCs w:val="28"/>
        </w:rPr>
        <w:t>HJ25.1-2019</w:t>
      </w:r>
      <w:r w:rsidR="007E4655" w:rsidRPr="00DC722A">
        <w:rPr>
          <w:rFonts w:ascii="Times New Roman" w:eastAsia="等线" w:hAnsi="Times New Roman" w:cs="Times New Roman"/>
          <w:sz w:val="28"/>
          <w:szCs w:val="28"/>
        </w:rPr>
        <w:t>）的规定，现公示该项目调查工作相关内容，征求广大公众的意见。</w:t>
      </w:r>
    </w:p>
    <w:p w14:paraId="28C9758C" w14:textId="47896DC9" w:rsidR="007E4655" w:rsidRPr="00DC722A" w:rsidRDefault="007E4655" w:rsidP="007E4655">
      <w:pPr>
        <w:pStyle w:val="Default"/>
        <w:numPr>
          <w:ilvl w:val="0"/>
          <w:numId w:val="1"/>
        </w:numPr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项目概要</w:t>
      </w:r>
    </w:p>
    <w:p w14:paraId="477DAACC" w14:textId="11F55929" w:rsidR="00DC722A" w:rsidRDefault="007E4655" w:rsidP="00F055DD">
      <w:pPr>
        <w:pStyle w:val="Default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项目名称：</w:t>
      </w:r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建</w:t>
      </w:r>
      <w:proofErr w:type="gramStart"/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邺</w:t>
      </w:r>
      <w:proofErr w:type="gramEnd"/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区</w:t>
      </w:r>
      <w:proofErr w:type="gramStart"/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邺</w:t>
      </w:r>
      <w:proofErr w:type="gramEnd"/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城路以北、尚元街以东地块土壤污染状况调查报告</w:t>
      </w:r>
    </w:p>
    <w:p w14:paraId="195AA52F" w14:textId="55D9F608" w:rsidR="007E4655" w:rsidRPr="00DC722A" w:rsidRDefault="007E4655" w:rsidP="007E4655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委托单位：</w:t>
      </w:r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南京河西新城区开发建设管理委员会</w:t>
      </w:r>
    </w:p>
    <w:p w14:paraId="308D1B69" w14:textId="06E13666" w:rsidR="009F2D26" w:rsidRDefault="007E4655" w:rsidP="009F2D26">
      <w:pPr>
        <w:pStyle w:val="Default"/>
        <w:ind w:firstLineChars="200" w:firstLine="560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地块地点：</w:t>
      </w:r>
      <w:r w:rsidR="009C7BCC" w:rsidRPr="009C7BCC">
        <w:rPr>
          <w:rFonts w:ascii="Times New Roman" w:eastAsia="等线" w:hAnsi="Times New Roman" w:cs="Times New Roman" w:hint="eastAsia"/>
          <w:sz w:val="28"/>
          <w:szCs w:val="28"/>
        </w:rPr>
        <w:t>南京市</w:t>
      </w:r>
      <w:r w:rsidR="00F055DD">
        <w:rPr>
          <w:rFonts w:ascii="Times New Roman" w:eastAsia="等线" w:hAnsi="Times New Roman" w:cs="Times New Roman" w:hint="eastAsia"/>
          <w:sz w:val="28"/>
          <w:szCs w:val="28"/>
        </w:rPr>
        <w:t>建</w:t>
      </w:r>
      <w:proofErr w:type="gramStart"/>
      <w:r w:rsidR="00F055DD">
        <w:rPr>
          <w:rFonts w:ascii="Times New Roman" w:eastAsia="等线" w:hAnsi="Times New Roman" w:cs="Times New Roman" w:hint="eastAsia"/>
          <w:sz w:val="28"/>
          <w:szCs w:val="28"/>
        </w:rPr>
        <w:t>邺</w:t>
      </w:r>
      <w:proofErr w:type="gramEnd"/>
      <w:r w:rsidR="00F055DD">
        <w:rPr>
          <w:rFonts w:ascii="Times New Roman" w:eastAsia="等线" w:hAnsi="Times New Roman" w:cs="Times New Roman" w:hint="eastAsia"/>
          <w:sz w:val="28"/>
          <w:szCs w:val="28"/>
        </w:rPr>
        <w:t>区双闸街道</w:t>
      </w:r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尚元街以东、</w:t>
      </w:r>
      <w:proofErr w:type="gramStart"/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双闸路以南</w:t>
      </w:r>
      <w:proofErr w:type="gramEnd"/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、平良大街以西、</w:t>
      </w:r>
      <w:proofErr w:type="gramStart"/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邺</w:t>
      </w:r>
      <w:proofErr w:type="gramEnd"/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城路以北</w:t>
      </w:r>
    </w:p>
    <w:p w14:paraId="68FA715E" w14:textId="761A81B3" w:rsidR="00944712" w:rsidRPr="00DC722A" w:rsidRDefault="00944712" w:rsidP="009F2D26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项目概况：</w:t>
      </w:r>
      <w:r w:rsidR="009C7BCC" w:rsidRPr="009C7BCC">
        <w:rPr>
          <w:rFonts w:ascii="Times New Roman" w:eastAsia="等线" w:hAnsi="Times New Roman" w:cs="Times New Roman" w:hint="eastAsia"/>
          <w:sz w:val="28"/>
          <w:szCs w:val="28"/>
        </w:rPr>
        <w:t>占地面积为</w:t>
      </w:r>
      <w:r w:rsidR="00F055DD" w:rsidRPr="00F055DD">
        <w:rPr>
          <w:rFonts w:ascii="Times New Roman" w:eastAsia="等线" w:hAnsi="Times New Roman" w:cs="Times New Roman"/>
          <w:sz w:val="28"/>
          <w:szCs w:val="28"/>
        </w:rPr>
        <w:t>29918.40</w:t>
      </w:r>
      <w:r w:rsidR="009C7BCC" w:rsidRPr="009C7BCC">
        <w:rPr>
          <w:rFonts w:ascii="Times New Roman" w:eastAsia="等线" w:hAnsi="Times New Roman" w:cs="Times New Roman"/>
          <w:sz w:val="28"/>
          <w:szCs w:val="28"/>
        </w:rPr>
        <w:t xml:space="preserve"> m</w:t>
      </w:r>
      <w:r w:rsidR="009C7BCC" w:rsidRPr="009C7BCC">
        <w:rPr>
          <w:rFonts w:ascii="Times New Roman" w:eastAsia="等线" w:hAnsi="Times New Roman" w:cs="Times New Roman"/>
          <w:sz w:val="28"/>
          <w:szCs w:val="28"/>
          <w:vertAlign w:val="superscript"/>
        </w:rPr>
        <w:t>2</w:t>
      </w:r>
    </w:p>
    <w:p w14:paraId="087BCFF9" w14:textId="022F6791" w:rsidR="00944712" w:rsidRPr="00DC722A" w:rsidRDefault="00944712" w:rsidP="00944712">
      <w:pPr>
        <w:pStyle w:val="Default"/>
        <w:numPr>
          <w:ilvl w:val="0"/>
          <w:numId w:val="1"/>
        </w:numPr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委托单位</w:t>
      </w:r>
    </w:p>
    <w:p w14:paraId="6B6AFB16" w14:textId="2A4EE425" w:rsidR="00944712" w:rsidRPr="00DC722A" w:rsidRDefault="00944712" w:rsidP="00944712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单位：</w:t>
      </w:r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南京河西新城区开发建设管理委员会</w:t>
      </w:r>
    </w:p>
    <w:p w14:paraId="552F824B" w14:textId="150BBD3B" w:rsidR="00944712" w:rsidRPr="00DC722A" w:rsidRDefault="00944712" w:rsidP="00944712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通讯地址：</w:t>
      </w:r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南京市建</w:t>
      </w:r>
      <w:proofErr w:type="gramStart"/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邺</w:t>
      </w:r>
      <w:proofErr w:type="gramEnd"/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区应天大街</w:t>
      </w:r>
      <w:r w:rsidR="00F055DD" w:rsidRPr="00F055DD">
        <w:rPr>
          <w:rFonts w:ascii="Times New Roman" w:eastAsia="等线" w:hAnsi="Times New Roman" w:cs="Times New Roman"/>
          <w:sz w:val="28"/>
          <w:szCs w:val="28"/>
        </w:rPr>
        <w:t>901</w:t>
      </w:r>
      <w:r w:rsidR="00F055DD" w:rsidRPr="00F055DD">
        <w:rPr>
          <w:rFonts w:ascii="Times New Roman" w:eastAsia="等线" w:hAnsi="Times New Roman" w:cs="Times New Roman"/>
          <w:sz w:val="28"/>
          <w:szCs w:val="28"/>
        </w:rPr>
        <w:t>号</w:t>
      </w:r>
    </w:p>
    <w:p w14:paraId="43FD7EC6" w14:textId="14A44174" w:rsidR="00944712" w:rsidRPr="00DC722A" w:rsidRDefault="00944712" w:rsidP="00944712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联系人：</w:t>
      </w:r>
      <w:r w:rsidR="00F055DD" w:rsidRPr="00F055DD">
        <w:rPr>
          <w:rFonts w:ascii="Times New Roman" w:eastAsia="等线" w:hAnsi="Times New Roman" w:cs="Times New Roman" w:hint="eastAsia"/>
          <w:sz w:val="28"/>
          <w:szCs w:val="28"/>
        </w:rPr>
        <w:t>耿志荣</w:t>
      </w:r>
    </w:p>
    <w:p w14:paraId="5661246C" w14:textId="2397488A" w:rsidR="00944712" w:rsidRPr="00DC722A" w:rsidRDefault="00944712" w:rsidP="00944712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lastRenderedPageBreak/>
        <w:t>联系电话：</w:t>
      </w:r>
      <w:r w:rsidR="00F055DD" w:rsidRPr="00F055DD">
        <w:rPr>
          <w:rFonts w:ascii="Times New Roman" w:eastAsia="等线" w:hAnsi="Times New Roman" w:cs="Times New Roman"/>
          <w:sz w:val="28"/>
          <w:szCs w:val="28"/>
        </w:rPr>
        <w:t>15150545225</w:t>
      </w:r>
    </w:p>
    <w:p w14:paraId="5B5D89EB" w14:textId="67B7A77D" w:rsidR="00944712" w:rsidRPr="00DC722A" w:rsidRDefault="00944712" w:rsidP="00944712">
      <w:pPr>
        <w:pStyle w:val="Default"/>
        <w:numPr>
          <w:ilvl w:val="0"/>
          <w:numId w:val="1"/>
        </w:numPr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调查机构单位：</w:t>
      </w:r>
    </w:p>
    <w:p w14:paraId="545AC6A7" w14:textId="77777777" w:rsidR="00DC722A" w:rsidRDefault="00944712" w:rsidP="00DC722A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单位：</w:t>
      </w:r>
      <w:r w:rsidR="00DC722A">
        <w:rPr>
          <w:rFonts w:ascii="Times New Roman" w:eastAsia="等线" w:hAnsi="Times New Roman" w:cs="Times New Roman" w:hint="eastAsia"/>
          <w:sz w:val="28"/>
          <w:szCs w:val="28"/>
        </w:rPr>
        <w:t>南京中荷寰宇环境科技有限公司</w:t>
      </w:r>
    </w:p>
    <w:p w14:paraId="4B3F63F6" w14:textId="7167F59F" w:rsidR="00DC722A" w:rsidRDefault="00944712" w:rsidP="00DC722A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通讯地址：南京市</w:t>
      </w:r>
      <w:r w:rsidR="00F055DD">
        <w:rPr>
          <w:rFonts w:ascii="Times New Roman" w:eastAsia="等线" w:hAnsi="Times New Roman" w:cs="Times New Roman" w:hint="eastAsia"/>
          <w:sz w:val="28"/>
          <w:szCs w:val="28"/>
        </w:rPr>
        <w:t>建</w:t>
      </w:r>
      <w:proofErr w:type="gramStart"/>
      <w:r w:rsidR="00F055DD">
        <w:rPr>
          <w:rFonts w:ascii="Times New Roman" w:eastAsia="等线" w:hAnsi="Times New Roman" w:cs="Times New Roman" w:hint="eastAsia"/>
          <w:sz w:val="28"/>
          <w:szCs w:val="28"/>
        </w:rPr>
        <w:t>邺</w:t>
      </w:r>
      <w:proofErr w:type="gramEnd"/>
      <w:r w:rsidR="00DC722A">
        <w:rPr>
          <w:rFonts w:ascii="Times New Roman" w:eastAsia="等线" w:hAnsi="Times New Roman" w:cs="Times New Roman" w:hint="eastAsia"/>
          <w:sz w:val="28"/>
          <w:szCs w:val="28"/>
        </w:rPr>
        <w:t>区追光公社</w:t>
      </w:r>
      <w:r w:rsidR="00DC722A">
        <w:rPr>
          <w:rFonts w:ascii="Times New Roman" w:eastAsia="等线" w:hAnsi="Times New Roman" w:cs="Times New Roman" w:hint="eastAsia"/>
          <w:sz w:val="28"/>
          <w:szCs w:val="28"/>
        </w:rPr>
        <w:t>2</w:t>
      </w:r>
      <w:r w:rsidR="00DC722A">
        <w:rPr>
          <w:rFonts w:ascii="Times New Roman" w:eastAsia="等线" w:hAnsi="Times New Roman" w:cs="Times New Roman"/>
          <w:sz w:val="28"/>
          <w:szCs w:val="28"/>
        </w:rPr>
        <w:t>03</w:t>
      </w:r>
    </w:p>
    <w:p w14:paraId="51FDF583" w14:textId="29C865EB" w:rsidR="00DC722A" w:rsidRDefault="00944712" w:rsidP="00DC722A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联系人：</w:t>
      </w:r>
      <w:r w:rsidR="00F055DD">
        <w:rPr>
          <w:rFonts w:ascii="Times New Roman" w:eastAsia="等线" w:hAnsi="Times New Roman" w:cs="Times New Roman" w:hint="eastAsia"/>
          <w:sz w:val="28"/>
          <w:szCs w:val="28"/>
        </w:rPr>
        <w:t>张煜捷</w:t>
      </w:r>
    </w:p>
    <w:p w14:paraId="117A1DB5" w14:textId="5B57559C" w:rsidR="00DC722A" w:rsidRDefault="00944712" w:rsidP="00DC722A">
      <w:pPr>
        <w:pStyle w:val="Default"/>
        <w:ind w:firstLineChars="200" w:firstLine="560"/>
        <w:jc w:val="both"/>
        <w:rPr>
          <w:rFonts w:ascii="Times New Roman" w:eastAsia="等线" w:hAnsi="Times New Roman" w:cs="Times New Roman"/>
          <w:sz w:val="28"/>
          <w:szCs w:val="28"/>
        </w:rPr>
      </w:pPr>
      <w:r w:rsidRPr="00DC722A">
        <w:rPr>
          <w:rFonts w:ascii="Times New Roman" w:eastAsia="等线" w:hAnsi="Times New Roman" w:cs="Times New Roman"/>
          <w:sz w:val="28"/>
          <w:szCs w:val="28"/>
        </w:rPr>
        <w:t>联系电话：</w:t>
      </w:r>
      <w:r w:rsidR="00F055DD">
        <w:rPr>
          <w:rFonts w:ascii="Times New Roman" w:eastAsia="等线" w:hAnsi="Times New Roman" w:cs="Times New Roman"/>
          <w:sz w:val="28"/>
          <w:szCs w:val="28"/>
        </w:rPr>
        <w:t>18013961227</w:t>
      </w:r>
    </w:p>
    <w:p w14:paraId="50BD2186" w14:textId="77777777" w:rsidR="00DC722A" w:rsidRDefault="00DC722A">
      <w:pPr>
        <w:widowControl/>
        <w:jc w:val="left"/>
        <w:rPr>
          <w:rFonts w:ascii="Times New Roman" w:eastAsia="等线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等线" w:hAnsi="Times New Roman" w:cs="Times New Roman"/>
          <w:sz w:val="28"/>
          <w:szCs w:val="28"/>
        </w:rPr>
        <w:br w:type="page"/>
      </w:r>
    </w:p>
    <w:p w14:paraId="75D538D1" w14:textId="24DB1485" w:rsidR="007E4655" w:rsidRPr="00DC722A" w:rsidRDefault="007B0075" w:rsidP="007B0075">
      <w:pPr>
        <w:pStyle w:val="Default"/>
        <w:jc w:val="both"/>
        <w:rPr>
          <w:rFonts w:ascii="Times New Roman" w:eastAsia="等线" w:hAnsi="Times New Roman" w:cs="Times New Roman"/>
          <w:sz w:val="30"/>
          <w:szCs w:val="30"/>
        </w:rPr>
      </w:pPr>
      <w:r w:rsidRPr="00DC722A">
        <w:rPr>
          <w:rFonts w:ascii="Times New Roman" w:eastAsia="等线" w:hAnsi="Times New Roman" w:cs="Times New Roman"/>
          <w:sz w:val="30"/>
          <w:szCs w:val="30"/>
        </w:rPr>
        <w:lastRenderedPageBreak/>
        <w:t>附件</w:t>
      </w:r>
    </w:p>
    <w:p w14:paraId="5BC59792" w14:textId="672CCEC2" w:rsidR="007B0075" w:rsidRDefault="00F055DD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04E8FB" wp14:editId="006AAC5F">
            <wp:extent cx="4724400" cy="6715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E809" w14:textId="1A1EF310" w:rsidR="00A85340" w:rsidRDefault="00F055DD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5F6768" wp14:editId="570EDC45">
            <wp:extent cx="4705350" cy="6553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F7948" w14:textId="407716DD" w:rsidR="00A85340" w:rsidRDefault="00F055DD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B4F680" wp14:editId="149F1582">
            <wp:extent cx="5274310" cy="74123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6052" w14:textId="451C31FF" w:rsidR="00A85340" w:rsidRDefault="00F055DD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EB0C65" wp14:editId="38473BAF">
            <wp:extent cx="5019675" cy="71342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B6EAE3" wp14:editId="355E02D9">
            <wp:extent cx="5257800" cy="75342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C22A6" w14:textId="37976915" w:rsidR="00A85340" w:rsidRDefault="00A85340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14:paraId="4017C6DB" w14:textId="46A7248B" w:rsidR="009F5F23" w:rsidRDefault="009F5F23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14:paraId="2A9C277E" w14:textId="1531C124" w:rsidR="00A85340" w:rsidRDefault="00A85340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</w:p>
    <w:p w14:paraId="11175179" w14:textId="59AD781D" w:rsidR="00A85340" w:rsidRPr="000F39D6" w:rsidRDefault="00F055DD" w:rsidP="00A85340">
      <w:pPr>
        <w:widowControl/>
        <w:spacing w:line="360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D2FE47" wp14:editId="657C9AF2">
            <wp:extent cx="5274310" cy="72205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B8F7FA" wp14:editId="0DA3FD06">
            <wp:extent cx="5274310" cy="719201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E5C906" wp14:editId="08D92256">
            <wp:extent cx="5274310" cy="701421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340" w:rsidRPr="000F39D6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78D7" w14:textId="77777777" w:rsidR="005C5859" w:rsidRDefault="005C5859" w:rsidP="007B0075">
      <w:r>
        <w:separator/>
      </w:r>
    </w:p>
  </w:endnote>
  <w:endnote w:type="continuationSeparator" w:id="0">
    <w:p w14:paraId="1269089D" w14:textId="77777777" w:rsidR="005C5859" w:rsidRDefault="005C5859" w:rsidP="007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.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8E45" w14:textId="77777777" w:rsidR="005C5859" w:rsidRDefault="005C5859" w:rsidP="007B0075">
      <w:r>
        <w:separator/>
      </w:r>
    </w:p>
  </w:footnote>
  <w:footnote w:type="continuationSeparator" w:id="0">
    <w:p w14:paraId="2EF1B189" w14:textId="77777777" w:rsidR="005C5859" w:rsidRDefault="005C5859" w:rsidP="007B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5ADB" w14:textId="77777777" w:rsidR="00D85877" w:rsidRPr="001D68A4" w:rsidRDefault="00D85877" w:rsidP="001D68A4">
    <w:pPr>
      <w:pStyle w:val="a3"/>
      <w:pBdr>
        <w:bottom w:val="none" w:sz="0" w:space="0" w:color="auto"/>
      </w:pBdr>
      <w:rPr>
        <w:rFonts w:ascii="方正仿宋_GBK" w:eastAsia="方正仿宋_GB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AEE"/>
    <w:multiLevelType w:val="hybridMultilevel"/>
    <w:tmpl w:val="4A90E00E"/>
    <w:lvl w:ilvl="0" w:tplc="FE98C0C2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7272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A1"/>
    <w:rsid w:val="000F39D6"/>
    <w:rsid w:val="002A5BB0"/>
    <w:rsid w:val="003B18FE"/>
    <w:rsid w:val="004E1D5F"/>
    <w:rsid w:val="005C5859"/>
    <w:rsid w:val="007B0075"/>
    <w:rsid w:val="007E4655"/>
    <w:rsid w:val="0082016E"/>
    <w:rsid w:val="008B4EA1"/>
    <w:rsid w:val="00944712"/>
    <w:rsid w:val="009C7BCC"/>
    <w:rsid w:val="009F2D26"/>
    <w:rsid w:val="009F5F23"/>
    <w:rsid w:val="00A45CE6"/>
    <w:rsid w:val="00A834C7"/>
    <w:rsid w:val="00A85340"/>
    <w:rsid w:val="00A942AE"/>
    <w:rsid w:val="00AC43ED"/>
    <w:rsid w:val="00AD6681"/>
    <w:rsid w:val="00B57270"/>
    <w:rsid w:val="00BF2AC1"/>
    <w:rsid w:val="00D43313"/>
    <w:rsid w:val="00D8276C"/>
    <w:rsid w:val="00D85877"/>
    <w:rsid w:val="00DC722A"/>
    <w:rsid w:val="00E77406"/>
    <w:rsid w:val="00F055DD"/>
    <w:rsid w:val="00F3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15060"/>
  <w15:chartTrackingRefBased/>
  <w15:docId w15:val="{C673F4DE-0F1B-492B-83D6-D5182888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EA1"/>
    <w:pPr>
      <w:widowControl w:val="0"/>
      <w:autoSpaceDE w:val="0"/>
      <w:autoSpaceDN w:val="0"/>
      <w:adjustRightInd w:val="0"/>
    </w:pPr>
    <w:rPr>
      <w:rFonts w:ascii="方正仿宋.舀." w:eastAsia="方正仿宋.舀." w:cs="方正仿宋.舀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qFormat/>
    <w:rsid w:val="007B0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7B0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075"/>
    <w:rPr>
      <w:sz w:val="18"/>
      <w:szCs w:val="18"/>
    </w:rPr>
  </w:style>
  <w:style w:type="table" w:styleId="a7">
    <w:name w:val="Table Grid"/>
    <w:aliases w:val="专业网格,灰度表格,网格型刘,网格型-中对齐,网格型!,网格型-无边竖线,网格型c"/>
    <w:basedOn w:val="a1"/>
    <w:uiPriority w:val="39"/>
    <w:qFormat/>
    <w:rsid w:val="00D8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xin</dc:creator>
  <cp:keywords/>
  <dc:description/>
  <cp:lastModifiedBy>胡 来</cp:lastModifiedBy>
  <cp:revision>2</cp:revision>
  <dcterms:created xsi:type="dcterms:W3CDTF">2023-02-15T03:13:00Z</dcterms:created>
  <dcterms:modified xsi:type="dcterms:W3CDTF">2023-02-15T03:13:00Z</dcterms:modified>
</cp:coreProperties>
</file>